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A4" w:rsidRPr="00964914" w:rsidRDefault="00CB1BA4" w:rsidP="00CB1B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Supplemental</w:t>
      </w:r>
      <w:r w:rsidRPr="00964914">
        <w:rPr>
          <w:rFonts w:ascii="Times New Roman" w:hAnsi="Times New Roman"/>
          <w:b/>
        </w:rPr>
        <w:t xml:space="preserve"> material </w:t>
      </w:r>
    </w:p>
    <w:p w:rsidR="00C4639E" w:rsidRDefault="00C4639E" w:rsidP="00CB1BA4">
      <w:pPr>
        <w:rPr>
          <w:rFonts w:eastAsiaTheme="minorEastAsia"/>
          <w:b/>
          <w:lang w:eastAsia="zh-CN"/>
        </w:rPr>
      </w:pPr>
    </w:p>
    <w:p w:rsidR="00C4639E" w:rsidRDefault="00C4639E" w:rsidP="00CB1BA4">
      <w:pPr>
        <w:rPr>
          <w:rFonts w:eastAsiaTheme="minorEastAsia"/>
          <w:b/>
          <w:lang w:eastAsia="zh-CN"/>
        </w:rPr>
      </w:pPr>
      <w:r>
        <w:rPr>
          <w:rFonts w:eastAsiaTheme="minorEastAsia" w:hint="eastAsia"/>
          <w:b/>
          <w:lang w:eastAsia="zh-CN"/>
        </w:rPr>
        <w:t>Suppl 1.</w:t>
      </w:r>
    </w:p>
    <w:p w:rsidR="00C4639E" w:rsidRDefault="00C4639E" w:rsidP="00C4639E"/>
    <w:tbl>
      <w:tblPr>
        <w:tblStyle w:val="TableGrid"/>
        <w:tblW w:w="0" w:type="auto"/>
        <w:tblInd w:w="720" w:type="dxa"/>
        <w:tblLook w:val="04A0"/>
      </w:tblPr>
      <w:tblGrid>
        <w:gridCol w:w="2957"/>
        <w:gridCol w:w="5816"/>
      </w:tblGrid>
      <w:tr w:rsidR="00C4639E" w:rsidRPr="004C605C" w:rsidTr="004D1794">
        <w:tc>
          <w:tcPr>
            <w:tcW w:w="8773" w:type="dxa"/>
            <w:gridSpan w:val="2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Appendix 1. Surgical procedure ICD-9-CM codes</w:t>
            </w:r>
          </w:p>
        </w:tc>
      </w:tr>
      <w:tr w:rsidR="00C4639E" w:rsidRPr="004C605C" w:rsidTr="004D1794">
        <w:tc>
          <w:tcPr>
            <w:tcW w:w="2957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4C605C">
              <w:rPr>
                <w:rFonts w:ascii="Times New Roman" w:hAnsi="Times New Roman"/>
                <w:b/>
              </w:rPr>
              <w:t>Type of surgery</w:t>
            </w:r>
          </w:p>
        </w:tc>
        <w:tc>
          <w:tcPr>
            <w:tcW w:w="5816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4C605C">
              <w:rPr>
                <w:rFonts w:ascii="Times New Roman" w:hAnsi="Times New Roman"/>
                <w:b/>
              </w:rPr>
              <w:t>ICD-9</w:t>
            </w:r>
            <w:r>
              <w:rPr>
                <w:rFonts w:ascii="Times New Roman" w:hAnsi="Times New Roman"/>
                <w:b/>
              </w:rPr>
              <w:t xml:space="preserve">-CM </w:t>
            </w:r>
            <w:r w:rsidRPr="004C605C">
              <w:rPr>
                <w:rFonts w:ascii="Times New Roman" w:hAnsi="Times New Roman"/>
                <w:b/>
              </w:rPr>
              <w:t>codes</w:t>
            </w:r>
          </w:p>
        </w:tc>
      </w:tr>
      <w:tr w:rsidR="00C4639E" w:rsidRPr="004C605C" w:rsidTr="004D1794">
        <w:tc>
          <w:tcPr>
            <w:tcW w:w="2957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4C605C">
              <w:rPr>
                <w:rFonts w:ascii="Times New Roman" w:hAnsi="Times New Roman"/>
                <w:b/>
              </w:rPr>
              <w:t>Gastrointestinal Surgeries</w:t>
            </w:r>
          </w:p>
        </w:tc>
        <w:tc>
          <w:tcPr>
            <w:tcW w:w="5816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C4639E" w:rsidRPr="004C605C" w:rsidTr="004D1794">
        <w:tc>
          <w:tcPr>
            <w:tcW w:w="2957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4C605C">
              <w:rPr>
                <w:rFonts w:ascii="Times New Roman" w:hAnsi="Times New Roman"/>
              </w:rPr>
              <w:t>1-Hemicolectomy</w:t>
            </w:r>
          </w:p>
        </w:tc>
        <w:tc>
          <w:tcPr>
            <w:tcW w:w="5816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C605C">
              <w:rPr>
                <w:rFonts w:ascii="Times New Roman" w:hAnsi="Times New Roman"/>
                <w:sz w:val="20"/>
                <w:szCs w:val="20"/>
              </w:rPr>
              <w:t xml:space="preserve">4573, 4575, 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>1733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C4639E" w:rsidRPr="004C605C" w:rsidTr="004D1794">
        <w:tc>
          <w:tcPr>
            <w:tcW w:w="2957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4C605C">
              <w:rPr>
                <w:rFonts w:ascii="Times New Roman" w:hAnsi="Times New Roman"/>
              </w:rPr>
              <w:t>2-Appendectomy</w:t>
            </w:r>
          </w:p>
        </w:tc>
        <w:tc>
          <w:tcPr>
            <w:tcW w:w="5816" w:type="dxa"/>
          </w:tcPr>
          <w:p w:rsidR="00C4639E" w:rsidRPr="004C605C" w:rsidRDefault="00C4639E" w:rsidP="004D1794">
            <w:pPr>
              <w:rPr>
                <w:rFonts w:ascii="Times New Roman" w:hAnsi="Times New Roman"/>
                <w:sz w:val="20"/>
                <w:szCs w:val="20"/>
              </w:rPr>
            </w:pP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>470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4701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4709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4711 4719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C4639E" w:rsidRPr="004C605C" w:rsidTr="004D1794">
        <w:tc>
          <w:tcPr>
            <w:tcW w:w="2957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4C605C">
              <w:rPr>
                <w:rFonts w:ascii="Times New Roman" w:hAnsi="Times New Roman"/>
              </w:rPr>
              <w:t>3-Cholecystectomy and common bile duct exploration</w:t>
            </w:r>
          </w:p>
        </w:tc>
        <w:tc>
          <w:tcPr>
            <w:tcW w:w="5816" w:type="dxa"/>
          </w:tcPr>
          <w:p w:rsidR="00C4639E" w:rsidRPr="004C605C" w:rsidRDefault="00C4639E" w:rsidP="004D179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>5121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5122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5123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5124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5141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5142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5143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5149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5151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5159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C4639E" w:rsidRPr="004C605C" w:rsidTr="004D1794">
        <w:tc>
          <w:tcPr>
            <w:tcW w:w="2957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</w:rPr>
            </w:pPr>
            <w:r w:rsidRPr="004C605C">
              <w:rPr>
                <w:rFonts w:ascii="Times New Roman" w:hAnsi="Times New Roman"/>
                <w:b/>
                <w:color w:val="000000"/>
              </w:rPr>
              <w:t>Orthopedic Surgeries</w:t>
            </w:r>
          </w:p>
        </w:tc>
        <w:tc>
          <w:tcPr>
            <w:tcW w:w="5816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C4639E" w:rsidRPr="004C605C" w:rsidTr="004D1794">
        <w:tc>
          <w:tcPr>
            <w:tcW w:w="2957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color w:val="000000"/>
              </w:rPr>
            </w:pPr>
            <w:r w:rsidRPr="004C605C">
              <w:rPr>
                <w:rFonts w:ascii="Times New Roman" w:hAnsi="Times New Roman"/>
                <w:color w:val="000000"/>
              </w:rPr>
              <w:t>4-Hip replacement</w:t>
            </w:r>
          </w:p>
        </w:tc>
        <w:tc>
          <w:tcPr>
            <w:tcW w:w="5816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color w:val="000000"/>
              </w:rPr>
            </w:pP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>0070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0072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0073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0074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0087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8151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8152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C4639E" w:rsidRPr="004C605C" w:rsidTr="004D1794">
        <w:tc>
          <w:tcPr>
            <w:tcW w:w="2957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color w:val="000000"/>
              </w:rPr>
            </w:pPr>
            <w:r w:rsidRPr="004C605C">
              <w:rPr>
                <w:rFonts w:ascii="Times New Roman" w:hAnsi="Times New Roman"/>
                <w:color w:val="000000"/>
              </w:rPr>
              <w:t>5-Knee replacement</w:t>
            </w:r>
          </w:p>
        </w:tc>
        <w:tc>
          <w:tcPr>
            <w:tcW w:w="5816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color w:val="000000"/>
              </w:rPr>
            </w:pP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>0080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8146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C4639E" w:rsidRPr="004C605C" w:rsidTr="004D1794">
        <w:tc>
          <w:tcPr>
            <w:tcW w:w="2957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</w:rPr>
            </w:pPr>
            <w:r w:rsidRPr="004C605C">
              <w:rPr>
                <w:rFonts w:ascii="Times New Roman" w:hAnsi="Times New Roman"/>
              </w:rPr>
              <w:t>6-Treatment, fracture or dislocation of lower extremity (hip or femur)</w:t>
            </w:r>
          </w:p>
        </w:tc>
        <w:tc>
          <w:tcPr>
            <w:tcW w:w="5816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color w:val="000000"/>
              </w:rPr>
            </w:pP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>7855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7865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7905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7915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7925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7935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7945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7955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7965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7975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7985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7995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C4639E" w:rsidRPr="004C605C" w:rsidTr="004D1794">
        <w:tc>
          <w:tcPr>
            <w:tcW w:w="2957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color w:val="000000"/>
              </w:rPr>
            </w:pPr>
            <w:r w:rsidRPr="004C605C">
              <w:rPr>
                <w:rFonts w:ascii="Times New Roman" w:hAnsi="Times New Roman"/>
                <w:color w:val="000000"/>
              </w:rPr>
              <w:t>7-Amputation of lower extremity</w:t>
            </w:r>
          </w:p>
        </w:tc>
        <w:tc>
          <w:tcPr>
            <w:tcW w:w="5816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color w:val="000000"/>
              </w:rPr>
            </w:pP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>8410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C4639E" w:rsidRPr="004C605C" w:rsidTr="004D1794">
        <w:tc>
          <w:tcPr>
            <w:tcW w:w="2957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</w:rPr>
            </w:pPr>
            <w:r w:rsidRPr="004C605C">
              <w:rPr>
                <w:rFonts w:ascii="Times New Roman" w:hAnsi="Times New Roman"/>
                <w:b/>
                <w:color w:val="000000"/>
              </w:rPr>
              <w:t>Spine surgeries</w:t>
            </w:r>
          </w:p>
        </w:tc>
        <w:tc>
          <w:tcPr>
            <w:tcW w:w="5816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639E" w:rsidRPr="004C605C" w:rsidTr="004D1794">
        <w:tc>
          <w:tcPr>
            <w:tcW w:w="2957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</w:rPr>
            </w:pPr>
            <w:r w:rsidRPr="004C605C">
              <w:rPr>
                <w:rFonts w:ascii="Times New Roman" w:hAnsi="Times New Roman"/>
                <w:color w:val="000000"/>
                <w:sz w:val="19"/>
                <w:szCs w:val="19"/>
              </w:rPr>
              <w:t>8-Laminectomy, excision intervertebral disc</w:t>
            </w:r>
          </w:p>
        </w:tc>
        <w:tc>
          <w:tcPr>
            <w:tcW w:w="5816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>0302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0309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8050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8051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8059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8459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8461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8462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>8465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C4639E" w:rsidRPr="004C605C" w:rsidTr="004D1794">
        <w:tc>
          <w:tcPr>
            <w:tcW w:w="2957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C605C">
              <w:rPr>
                <w:rFonts w:ascii="Times New Roman" w:hAnsi="Times New Roman"/>
                <w:color w:val="000000"/>
                <w:sz w:val="19"/>
                <w:szCs w:val="19"/>
              </w:rPr>
              <w:t>9-Spine fusion</w:t>
            </w:r>
          </w:p>
        </w:tc>
        <w:tc>
          <w:tcPr>
            <w:tcW w:w="5816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>8100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8106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8134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8161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8162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8451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C4639E" w:rsidRPr="004C605C" w:rsidTr="004D1794">
        <w:tc>
          <w:tcPr>
            <w:tcW w:w="2957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4C605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 Gynecological surgery</w:t>
            </w:r>
          </w:p>
        </w:tc>
        <w:tc>
          <w:tcPr>
            <w:tcW w:w="5816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639E" w:rsidRPr="004C605C" w:rsidTr="004D1794">
        <w:tc>
          <w:tcPr>
            <w:tcW w:w="2957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C605C">
              <w:rPr>
                <w:rFonts w:ascii="Times New Roman" w:hAnsi="Times New Roman"/>
                <w:color w:val="000000"/>
                <w:sz w:val="19"/>
                <w:szCs w:val="19"/>
              </w:rPr>
              <w:t>10-Hysterectomy, abdominal and vaginal</w:t>
            </w:r>
          </w:p>
        </w:tc>
        <w:tc>
          <w:tcPr>
            <w:tcW w:w="5816" w:type="dxa"/>
          </w:tcPr>
          <w:p w:rsidR="00C4639E" w:rsidRPr="004C605C" w:rsidRDefault="00C4639E" w:rsidP="004D1794">
            <w:pPr>
              <w:pStyle w:val="ListParagraph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>683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6849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6851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6859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6861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C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C4639E" w:rsidRPr="004C605C" w:rsidRDefault="00C4639E" w:rsidP="00C4639E">
      <w:pPr>
        <w:rPr>
          <w:rFonts w:ascii="Times New Roman" w:hAnsi="Times New Roman"/>
        </w:rPr>
      </w:pPr>
    </w:p>
    <w:tbl>
      <w:tblPr>
        <w:tblpPr w:leftFromText="180" w:rightFromText="180" w:vertAnchor="text" w:horzAnchor="page" w:tblpX="1996" w:tblpY="-59"/>
        <w:tblW w:w="95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9"/>
        <w:gridCol w:w="1111"/>
        <w:gridCol w:w="6726"/>
      </w:tblGrid>
      <w:tr w:rsidR="00C4639E" w:rsidTr="004D1794">
        <w:tc>
          <w:tcPr>
            <w:tcW w:w="9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  <w:t xml:space="preserve">Appendix </w:t>
            </w:r>
            <w:r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  <w:t>2</w:t>
            </w:r>
            <w:r w:rsidRPr="00B436D6"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  <w:t>. ICD-9 Code descriptions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  <w:t>Complication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  <w:t>ICD-9-CM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  <w:t>Description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b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lastRenderedPageBreak/>
              <w:t> </w:t>
            </w:r>
            <w:r w:rsidRPr="00B436D6">
              <w:rPr>
                <w:rFonts w:ascii="Times New Roman" w:hAnsi="Times New Roman"/>
                <w:b/>
                <w:color w:val="26282A"/>
                <w:sz w:val="20"/>
                <w:szCs w:val="20"/>
              </w:rPr>
              <w:t>Cardiovascular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997.1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Cardiac complications, not elsewhere specified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997.2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Peripheral vascular complications, not elsewhere specified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997.79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Vascular complications of other vessels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998.0 410.0-410.9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Cardiac complications, acute myocardial infarction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  <w:t>Pulmonary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512.1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Pneumothorax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518.4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Acute edema of lung, unspecified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518.5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Pulmonary insufficiency following trauma and surgery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997.3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Respiratory complications not elsewhere classified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</w:rPr>
              <w:t>415.1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Respiratory complications, pulmonary embolism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  <w:t>Post-Operative Infection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998.5, 999.3 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Postoperative infections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998.51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Infected postoperative seroma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599.0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Urinary tract infection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998.59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Other postoperative infection (abscess)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995.91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Sepsis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  <w:t xml:space="preserve">Gastrointestinal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9E" w:rsidRPr="00B436D6" w:rsidRDefault="00C4639E" w:rsidP="004D179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560.1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Post-operative ileus 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557.0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Acute Ischemic colitis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008.45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Pseudomembranous colitis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9E" w:rsidRPr="00B436D6" w:rsidRDefault="00C4639E" w:rsidP="004D179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997.4 997.41 997.49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Gastrointestinal complications not elsewhere classified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  <w:t xml:space="preserve">Renal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9E" w:rsidRPr="00B436D6" w:rsidRDefault="00C4639E" w:rsidP="004D179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584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Acute Renal failure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9E" w:rsidRPr="00B436D6" w:rsidRDefault="00C4639E" w:rsidP="004D1794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436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590.1, 590.2, 590.8, 590.9, 591, 593.3, 593.4, 593.5, 593.81, 593.82, 595.89, 596.1, 596.2, 596.6, 997.5</w:t>
            </w:r>
          </w:p>
        </w:tc>
      </w:tr>
      <w:tr w:rsidR="00C4639E" w:rsidTr="004D1794"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b/>
                <w:bCs/>
                <w:color w:val="26282A"/>
                <w:sz w:val="20"/>
                <w:szCs w:val="20"/>
              </w:rPr>
              <w:t>Perioperative stroke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39E" w:rsidRPr="00B436D6" w:rsidRDefault="00C4639E" w:rsidP="004D1794">
            <w:pPr>
              <w:spacing w:before="100" w:beforeAutospacing="1"/>
              <w:rPr>
                <w:rFonts w:ascii="Times New Roman" w:hAnsi="Times New Roman"/>
                <w:color w:val="26282A"/>
                <w:sz w:val="20"/>
                <w:szCs w:val="20"/>
              </w:rPr>
            </w:pPr>
            <w:r w:rsidRPr="00B436D6">
              <w:rPr>
                <w:rFonts w:ascii="Times New Roman" w:hAnsi="Times New Roman"/>
                <w:color w:val="26282A"/>
                <w:sz w:val="20"/>
                <w:szCs w:val="20"/>
              </w:rPr>
              <w:t>433.01, 433.11, 433.21, 433.31, 433.81, 433.91, 434.00, 434.01, 434.10, 434.11, 434.90, 434.91, 436, 430, 431, 432.0, 432.1, 432.9, 997.02</w:t>
            </w:r>
          </w:p>
        </w:tc>
      </w:tr>
    </w:tbl>
    <w:p w:rsidR="00C4639E" w:rsidRDefault="00C4639E" w:rsidP="00C4639E"/>
    <w:p w:rsidR="00C4639E" w:rsidRDefault="00C4639E" w:rsidP="00C4639E"/>
    <w:p w:rsidR="00C4639E" w:rsidRDefault="00C4639E" w:rsidP="00C4639E"/>
    <w:p w:rsidR="00C4639E" w:rsidRPr="00204542" w:rsidRDefault="00C4639E" w:rsidP="00C4639E">
      <w:pPr>
        <w:ind w:firstLine="720"/>
        <w:rPr>
          <w:rFonts w:ascii="Times New Roman" w:hAnsi="Times New Roman"/>
        </w:rPr>
      </w:pPr>
    </w:p>
    <w:p w:rsidR="00C4639E" w:rsidRPr="00204542" w:rsidRDefault="00C4639E" w:rsidP="00C4639E">
      <w:pPr>
        <w:rPr>
          <w:rFonts w:ascii="Times New Roman" w:hAnsi="Times New Roman"/>
          <w:b/>
        </w:rPr>
      </w:pPr>
    </w:p>
    <w:p w:rsidR="00C4639E" w:rsidRDefault="00C4639E" w:rsidP="00C4639E"/>
    <w:p w:rsidR="00C4639E" w:rsidRDefault="00C4639E" w:rsidP="00C4639E"/>
    <w:p w:rsidR="00C4639E" w:rsidRDefault="00C4639E" w:rsidP="00C4639E"/>
    <w:p w:rsidR="00C4639E" w:rsidRDefault="00C4639E" w:rsidP="00C4639E"/>
    <w:p w:rsidR="00C4639E" w:rsidRDefault="00C4639E" w:rsidP="00C4639E"/>
    <w:p w:rsidR="00C4639E" w:rsidRDefault="00C4639E" w:rsidP="00C4639E"/>
    <w:p w:rsidR="00C4639E" w:rsidRDefault="00C4639E" w:rsidP="00C4639E"/>
    <w:p w:rsidR="00C4639E" w:rsidRDefault="00C4639E" w:rsidP="00C4639E"/>
    <w:p w:rsidR="00C4639E" w:rsidRDefault="00C4639E" w:rsidP="00C4639E"/>
    <w:p w:rsidR="00C4639E" w:rsidRDefault="00C4639E" w:rsidP="00C4639E"/>
    <w:p w:rsidR="00C4639E" w:rsidRPr="006C6AF1" w:rsidRDefault="00C4639E" w:rsidP="00C4639E">
      <w:pPr>
        <w:pStyle w:val="REF"/>
        <w:spacing w:line="480" w:lineRule="auto"/>
        <w:rPr>
          <w:rFonts w:ascii="Times New Roman" w:hAnsi="Times New Roman"/>
        </w:rPr>
      </w:pPr>
    </w:p>
    <w:p w:rsidR="00C4639E" w:rsidRPr="006C6AF1" w:rsidRDefault="00C4639E" w:rsidP="00C4639E">
      <w:pPr>
        <w:pStyle w:val="REF"/>
        <w:spacing w:line="480" w:lineRule="auto"/>
        <w:rPr>
          <w:rFonts w:ascii="Times New Roman" w:hAnsi="Times New Roman"/>
        </w:rPr>
      </w:pPr>
    </w:p>
    <w:p w:rsidR="00C4639E" w:rsidRPr="006C6AF1" w:rsidRDefault="00C4639E" w:rsidP="00C4639E">
      <w:pPr>
        <w:pStyle w:val="REF"/>
        <w:spacing w:line="480" w:lineRule="auto"/>
        <w:rPr>
          <w:rFonts w:ascii="Times New Roman" w:hAnsi="Times New Roman"/>
        </w:rPr>
      </w:pPr>
    </w:p>
    <w:p w:rsidR="00C4639E" w:rsidRPr="006C6AF1" w:rsidRDefault="00C4639E" w:rsidP="00C4639E">
      <w:pPr>
        <w:pStyle w:val="REF"/>
        <w:spacing w:line="480" w:lineRule="auto"/>
        <w:rPr>
          <w:rFonts w:ascii="Times New Roman" w:hAnsi="Times New Roman"/>
        </w:rPr>
      </w:pPr>
    </w:p>
    <w:p w:rsidR="00C4639E" w:rsidRDefault="00C4639E" w:rsidP="00C4639E"/>
    <w:p w:rsidR="00C4639E" w:rsidRDefault="00C4639E" w:rsidP="00CB1BA4">
      <w:pPr>
        <w:rPr>
          <w:rFonts w:eastAsiaTheme="minorEastAsia"/>
          <w:b/>
          <w:lang w:eastAsia="zh-CN"/>
        </w:rPr>
      </w:pPr>
    </w:p>
    <w:p w:rsidR="00C4639E" w:rsidRDefault="00C4639E" w:rsidP="00CB1BA4">
      <w:pPr>
        <w:rPr>
          <w:rFonts w:eastAsiaTheme="minorEastAsia"/>
          <w:b/>
          <w:lang w:eastAsia="zh-CN"/>
        </w:rPr>
      </w:pPr>
    </w:p>
    <w:p w:rsidR="00C4639E" w:rsidRDefault="00C4639E" w:rsidP="00CB1BA4">
      <w:pPr>
        <w:rPr>
          <w:rFonts w:eastAsiaTheme="minorEastAsia"/>
          <w:b/>
          <w:lang w:eastAsia="zh-CN"/>
        </w:rPr>
      </w:pPr>
    </w:p>
    <w:p w:rsidR="00C4639E" w:rsidRDefault="00C4639E" w:rsidP="00CB1BA4">
      <w:pPr>
        <w:rPr>
          <w:rFonts w:eastAsiaTheme="minorEastAsia"/>
          <w:b/>
          <w:lang w:eastAsia="zh-CN"/>
        </w:rPr>
      </w:pPr>
    </w:p>
    <w:p w:rsidR="00C4639E" w:rsidRDefault="00C4639E" w:rsidP="00CB1BA4">
      <w:pPr>
        <w:rPr>
          <w:rFonts w:eastAsiaTheme="minorEastAsia"/>
          <w:b/>
          <w:lang w:eastAsia="zh-CN"/>
        </w:rPr>
      </w:pPr>
    </w:p>
    <w:sectPr w:rsidR="00C4639E" w:rsidSect="00B25C25">
      <w:pgSz w:w="15840" w:h="12240" w:orient="landscape"/>
      <w:pgMar w:top="1699" w:right="1138" w:bottom="907" w:left="113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7AAEC6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E095B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8FC4E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0D8CB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6FA5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245E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A49F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DA89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4490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CA12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2852E2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8985375"/>
    <w:multiLevelType w:val="hybridMultilevel"/>
    <w:tmpl w:val="EFA2E2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F41BDB"/>
    <w:multiLevelType w:val="hybridMultilevel"/>
    <w:tmpl w:val="CFC8E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0A0EA3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1C454031"/>
    <w:multiLevelType w:val="hybridMultilevel"/>
    <w:tmpl w:val="5B0A1A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93481E"/>
    <w:multiLevelType w:val="multilevel"/>
    <w:tmpl w:val="E0EE8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FE666A8"/>
    <w:multiLevelType w:val="hybridMultilevel"/>
    <w:tmpl w:val="D14E3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0133F7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0AD40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1B563CD"/>
    <w:multiLevelType w:val="singleLevel"/>
    <w:tmpl w:val="C4A68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68B53D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28FC0F89"/>
    <w:multiLevelType w:val="singleLevel"/>
    <w:tmpl w:val="C4A68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ACC0254"/>
    <w:multiLevelType w:val="hybridMultilevel"/>
    <w:tmpl w:val="FEE66F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A2C9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D636D3F"/>
    <w:multiLevelType w:val="singleLevel"/>
    <w:tmpl w:val="C4A68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F1C7FB2"/>
    <w:multiLevelType w:val="hybridMultilevel"/>
    <w:tmpl w:val="E25EEA32"/>
    <w:lvl w:ilvl="0" w:tplc="9E303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0B561E"/>
    <w:multiLevelType w:val="hybridMultilevel"/>
    <w:tmpl w:val="E82C8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956E03"/>
    <w:multiLevelType w:val="hybridMultilevel"/>
    <w:tmpl w:val="52DC5A5E"/>
    <w:lvl w:ilvl="0" w:tplc="E81AE51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427AF0"/>
    <w:multiLevelType w:val="multilevel"/>
    <w:tmpl w:val="2B8A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B50A17"/>
    <w:multiLevelType w:val="hybridMultilevel"/>
    <w:tmpl w:val="2B7A31BE"/>
    <w:lvl w:ilvl="0" w:tplc="BBE6217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1608A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45C56B05"/>
    <w:multiLevelType w:val="hybridMultilevel"/>
    <w:tmpl w:val="FC584B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87C014B"/>
    <w:multiLevelType w:val="multilevel"/>
    <w:tmpl w:val="7936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1905B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534F4717"/>
    <w:multiLevelType w:val="hybridMultilevel"/>
    <w:tmpl w:val="D0A86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182663"/>
    <w:multiLevelType w:val="hybridMultilevel"/>
    <w:tmpl w:val="CFBE417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CD804B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644C7E36"/>
    <w:multiLevelType w:val="singleLevel"/>
    <w:tmpl w:val="C4A68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3E3A15"/>
    <w:multiLevelType w:val="hybridMultilevel"/>
    <w:tmpl w:val="D0A86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C20431"/>
    <w:multiLevelType w:val="hybridMultilevel"/>
    <w:tmpl w:val="8F18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4344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6840389"/>
    <w:multiLevelType w:val="hybridMultilevel"/>
    <w:tmpl w:val="BA468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B05CF5"/>
    <w:multiLevelType w:val="hybridMultilevel"/>
    <w:tmpl w:val="E06888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8F5E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D934CDB"/>
    <w:multiLevelType w:val="hybridMultilevel"/>
    <w:tmpl w:val="54EC5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13"/>
  </w:num>
  <w:num w:numId="4">
    <w:abstractNumId w:val="32"/>
  </w:num>
  <w:num w:numId="5">
    <w:abstractNumId w:val="39"/>
  </w:num>
  <w:num w:numId="6">
    <w:abstractNumId w:val="10"/>
  </w:num>
  <w:num w:numId="7">
    <w:abstractNumId w:val="23"/>
  </w:num>
  <w:num w:numId="8">
    <w:abstractNumId w:val="36"/>
  </w:num>
  <w:num w:numId="9">
    <w:abstractNumId w:val="21"/>
  </w:num>
  <w:num w:numId="10">
    <w:abstractNumId w:val="19"/>
  </w:num>
  <w:num w:numId="11">
    <w:abstractNumId w:val="42"/>
  </w:num>
  <w:num w:numId="12">
    <w:abstractNumId w:val="43"/>
  </w:num>
  <w:num w:numId="13">
    <w:abstractNumId w:val="16"/>
  </w:num>
  <w:num w:numId="14">
    <w:abstractNumId w:val="20"/>
  </w:num>
  <w:num w:numId="15">
    <w:abstractNumId w:val="17"/>
  </w:num>
  <w:num w:numId="16">
    <w:abstractNumId w:val="2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2"/>
  </w:num>
  <w:num w:numId="28">
    <w:abstractNumId w:val="12"/>
  </w:num>
  <w:num w:numId="29">
    <w:abstractNumId w:val="34"/>
  </w:num>
  <w:num w:numId="30">
    <w:abstractNumId w:val="41"/>
  </w:num>
  <w:num w:numId="31">
    <w:abstractNumId w:val="40"/>
  </w:num>
  <w:num w:numId="32">
    <w:abstractNumId w:val="11"/>
  </w:num>
  <w:num w:numId="33">
    <w:abstractNumId w:val="15"/>
  </w:num>
  <w:num w:numId="34">
    <w:abstractNumId w:val="31"/>
  </w:num>
  <w:num w:numId="35">
    <w:abstractNumId w:val="27"/>
  </w:num>
  <w:num w:numId="36">
    <w:abstractNumId w:val="38"/>
  </w:num>
  <w:num w:numId="37">
    <w:abstractNumId w:val="30"/>
  </w:num>
  <w:num w:numId="38">
    <w:abstractNumId w:val="25"/>
  </w:num>
  <w:num w:numId="39">
    <w:abstractNumId w:val="37"/>
  </w:num>
  <w:num w:numId="40">
    <w:abstractNumId w:val="33"/>
  </w:num>
  <w:num w:numId="41">
    <w:abstractNumId w:val="14"/>
  </w:num>
  <w:num w:numId="42">
    <w:abstractNumId w:val="24"/>
  </w:num>
  <w:num w:numId="43">
    <w:abstractNumId w:val="28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>
    <w:useFELayout/>
  </w:compat>
  <w:rsids>
    <w:rsidRoot w:val="00CB1BA4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1C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6797F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6FAB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39E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BA4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A4"/>
    <w:pPr>
      <w:spacing w:after="0" w:line="240" w:lineRule="auto"/>
    </w:pPr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B1BA4"/>
    <w:pPr>
      <w:keepNext/>
      <w:spacing w:before="240" w:after="60"/>
      <w:outlineLvl w:val="0"/>
    </w:pPr>
    <w:rPr>
      <w:rFonts w:ascii="Gill Sans MT" w:hAnsi="Gill Sans MT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B1BA4"/>
    <w:pPr>
      <w:keepNext/>
      <w:spacing w:before="240" w:after="60"/>
      <w:outlineLvl w:val="1"/>
    </w:pPr>
    <w:rPr>
      <w:rFonts w:ascii="Gill Sans MT" w:hAnsi="Gill Sans MT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B1B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B1B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B1B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1BA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B1BA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B1BA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B1B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1BA4"/>
    <w:rPr>
      <w:rFonts w:ascii="Gill Sans MT" w:eastAsia="Times New Roman" w:hAnsi="Gill Sans MT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B1BA4"/>
    <w:rPr>
      <w:rFonts w:ascii="Gill Sans MT" w:eastAsia="Times New Roman" w:hAnsi="Gill Sans MT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B1BA4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CB1BA4"/>
    <w:rPr>
      <w:rFonts w:ascii="Adobe Garamond Pro" w:eastAsia="Times New Roman" w:hAnsi="Adobe Garamond Pro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B1BA4"/>
    <w:rPr>
      <w:rFonts w:ascii="Adobe Garamond Pro" w:eastAsia="Times New Roman" w:hAnsi="Adobe Garamond Pro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B1BA4"/>
    <w:rPr>
      <w:rFonts w:ascii="Adobe Garamond Pro" w:eastAsia="Times New Roman" w:hAnsi="Adobe Garamond Pro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CB1BA4"/>
    <w:rPr>
      <w:rFonts w:ascii="Adobe Garamond Pro" w:eastAsia="Times New Roman" w:hAnsi="Adobe Garamond Pro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CB1BA4"/>
    <w:rPr>
      <w:rFonts w:ascii="Arial" w:eastAsia="Times New Roman" w:hAnsi="Arial" w:cs="Arial"/>
      <w:lang w:val="en-US" w:eastAsia="en-US"/>
    </w:rPr>
  </w:style>
  <w:style w:type="table" w:styleId="TableGrid">
    <w:name w:val="Table Grid"/>
    <w:basedOn w:val="TableNormal"/>
    <w:uiPriority w:val="59"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rsid w:val="00CB1BA4"/>
    <w:rPr>
      <w:color w:val="0000FF"/>
      <w:u w:val="single"/>
    </w:rPr>
  </w:style>
  <w:style w:type="paragraph" w:customStyle="1" w:styleId="TableEntry">
    <w:name w:val="Table Entry"/>
    <w:basedOn w:val="Normal"/>
    <w:rsid w:val="00CB1BA4"/>
    <w:pPr>
      <w:spacing w:before="20"/>
      <w:outlineLvl w:val="5"/>
    </w:pPr>
    <w:rPr>
      <w:rFonts w:ascii="Arial" w:hAnsi="Arial" w:cs="Arial"/>
      <w:sz w:val="16"/>
      <w:szCs w:val="16"/>
    </w:rPr>
  </w:style>
  <w:style w:type="character" w:styleId="Emphasis">
    <w:name w:val="Emphasis"/>
    <w:basedOn w:val="DefaultParagraphFont"/>
    <w:qFormat/>
    <w:rsid w:val="00CB1BA4"/>
    <w:rPr>
      <w:i/>
      <w:iCs/>
    </w:rPr>
  </w:style>
  <w:style w:type="character" w:styleId="FollowedHyperlink">
    <w:name w:val="FollowedHyperlink"/>
    <w:basedOn w:val="DefaultParagraphFont"/>
    <w:semiHidden/>
    <w:rsid w:val="00CB1BA4"/>
    <w:rPr>
      <w:color w:val="000080"/>
      <w:u w:val="single"/>
    </w:rPr>
  </w:style>
  <w:style w:type="paragraph" w:customStyle="1" w:styleId="extract">
    <w:name w:val="extract"/>
    <w:basedOn w:val="Normal"/>
    <w:rsid w:val="00CB1BA4"/>
    <w:pPr>
      <w:spacing w:before="120" w:after="120" w:line="360" w:lineRule="auto"/>
      <w:ind w:left="1134" w:right="1134"/>
      <w:jc w:val="both"/>
    </w:pPr>
    <w:rPr>
      <w:rFonts w:ascii="Century Schoolbook" w:hAnsi="Century Schoolbook"/>
      <w:szCs w:val="20"/>
    </w:rPr>
  </w:style>
  <w:style w:type="character" w:customStyle="1" w:styleId="error1">
    <w:name w:val="error1"/>
    <w:basedOn w:val="DefaultParagraphFont"/>
    <w:rsid w:val="00CB1BA4"/>
    <w:rPr>
      <w:shd w:val="clear" w:color="auto" w:fill="FFCCCC"/>
    </w:rPr>
  </w:style>
  <w:style w:type="numbering" w:styleId="111111">
    <w:name w:val="Outline List 2"/>
    <w:basedOn w:val="NoList"/>
    <w:semiHidden/>
    <w:rsid w:val="00CB1BA4"/>
    <w:pPr>
      <w:numPr>
        <w:numId w:val="14"/>
      </w:numPr>
    </w:pPr>
  </w:style>
  <w:style w:type="numbering" w:styleId="1ai">
    <w:name w:val="Outline List 1"/>
    <w:basedOn w:val="NoList"/>
    <w:semiHidden/>
    <w:rsid w:val="00CB1BA4"/>
    <w:pPr>
      <w:numPr>
        <w:numId w:val="15"/>
      </w:numPr>
    </w:pPr>
  </w:style>
  <w:style w:type="paragraph" w:customStyle="1" w:styleId="ABKW">
    <w:name w:val="ABKW"/>
    <w:basedOn w:val="Normal"/>
    <w:rsid w:val="00CB1BA4"/>
    <w:pPr>
      <w:spacing w:line="480" w:lineRule="auto"/>
    </w:pPr>
  </w:style>
  <w:style w:type="paragraph" w:customStyle="1" w:styleId="ABKWH">
    <w:name w:val="ABKWH"/>
    <w:basedOn w:val="Normal"/>
    <w:rsid w:val="00CB1BA4"/>
    <w:rPr>
      <w:b/>
    </w:rPr>
  </w:style>
  <w:style w:type="paragraph" w:customStyle="1" w:styleId="AF">
    <w:name w:val="AF"/>
    <w:basedOn w:val="Normal"/>
    <w:rsid w:val="00CB1BA4"/>
    <w:rPr>
      <w:rFonts w:ascii="Arial" w:hAnsi="Arial"/>
      <w:sz w:val="22"/>
    </w:rPr>
  </w:style>
  <w:style w:type="paragraph" w:customStyle="1" w:styleId="AN">
    <w:name w:val="AN"/>
    <w:basedOn w:val="Normal"/>
    <w:rsid w:val="00CB1BA4"/>
    <w:rPr>
      <w:rFonts w:ascii="Arial" w:hAnsi="Arial"/>
      <w:sz w:val="22"/>
    </w:rPr>
  </w:style>
  <w:style w:type="numbering" w:styleId="ArticleSection">
    <w:name w:val="Outline List 3"/>
    <w:basedOn w:val="NoList"/>
    <w:semiHidden/>
    <w:rsid w:val="00CB1BA4"/>
    <w:pPr>
      <w:numPr>
        <w:numId w:val="16"/>
      </w:numPr>
    </w:pPr>
  </w:style>
  <w:style w:type="paragraph" w:customStyle="1" w:styleId="AS">
    <w:name w:val="AS"/>
    <w:basedOn w:val="Normal"/>
    <w:rsid w:val="00CB1BA4"/>
    <w:rPr>
      <w:rFonts w:ascii="Arial" w:hAnsi="Arial"/>
      <w:b/>
      <w:sz w:val="28"/>
    </w:rPr>
  </w:style>
  <w:style w:type="paragraph" w:customStyle="1" w:styleId="AT">
    <w:name w:val="AT"/>
    <w:basedOn w:val="Normal"/>
    <w:rsid w:val="00CB1BA4"/>
    <w:rPr>
      <w:rFonts w:ascii="Arial" w:hAnsi="Arial"/>
      <w:b/>
      <w:sz w:val="32"/>
    </w:rPr>
  </w:style>
  <w:style w:type="paragraph" w:customStyle="1" w:styleId="AU">
    <w:name w:val="AU"/>
    <w:basedOn w:val="Normal"/>
    <w:rsid w:val="00CB1BA4"/>
    <w:rPr>
      <w:b/>
    </w:rPr>
  </w:style>
  <w:style w:type="paragraph" w:customStyle="1" w:styleId="BL">
    <w:name w:val="BL"/>
    <w:basedOn w:val="Normal"/>
    <w:rsid w:val="00CB1BA4"/>
    <w:pPr>
      <w:spacing w:line="360" w:lineRule="auto"/>
    </w:pPr>
  </w:style>
  <w:style w:type="paragraph" w:customStyle="1" w:styleId="BLB">
    <w:name w:val="BLB"/>
    <w:basedOn w:val="BL"/>
    <w:rsid w:val="00CB1BA4"/>
  </w:style>
  <w:style w:type="paragraph" w:styleId="BlockText">
    <w:name w:val="Block Text"/>
    <w:basedOn w:val="Normal"/>
    <w:semiHidden/>
    <w:rsid w:val="00CB1BA4"/>
    <w:pPr>
      <w:spacing w:after="120"/>
      <w:ind w:left="1440" w:right="1440"/>
    </w:pPr>
  </w:style>
  <w:style w:type="paragraph" w:customStyle="1" w:styleId="BLT">
    <w:name w:val="BLT"/>
    <w:basedOn w:val="BL"/>
    <w:rsid w:val="00CB1BA4"/>
  </w:style>
  <w:style w:type="paragraph" w:styleId="BodyText">
    <w:name w:val="Body Text"/>
    <w:basedOn w:val="Normal"/>
    <w:link w:val="BodyTextChar"/>
    <w:semiHidden/>
    <w:rsid w:val="00CB1BA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semiHidden/>
    <w:rsid w:val="00CB1B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semiHidden/>
    <w:rsid w:val="00CB1B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B1BA4"/>
    <w:rPr>
      <w:rFonts w:ascii="Adobe Garamond Pro" w:eastAsia="Times New Roman" w:hAnsi="Adobe Garamond Pro" w:cs="Times New Roman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semiHidden/>
    <w:rsid w:val="00CB1BA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B1BA4"/>
  </w:style>
  <w:style w:type="paragraph" w:styleId="BodyTextIndent">
    <w:name w:val="Body Text Indent"/>
    <w:basedOn w:val="Normal"/>
    <w:link w:val="BodyTextIndentChar"/>
    <w:semiHidden/>
    <w:rsid w:val="00CB1BA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CB1BA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B1BA4"/>
  </w:style>
  <w:style w:type="paragraph" w:styleId="BodyTextIndent2">
    <w:name w:val="Body Text Indent 2"/>
    <w:basedOn w:val="Normal"/>
    <w:link w:val="BodyTextIndent2Char"/>
    <w:semiHidden/>
    <w:rsid w:val="00CB1BA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rsid w:val="00CB1BA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B1BA4"/>
    <w:rPr>
      <w:rFonts w:ascii="Adobe Garamond Pro" w:eastAsia="Times New Roman" w:hAnsi="Adobe Garamond Pro" w:cs="Times New Roman"/>
      <w:sz w:val="16"/>
      <w:szCs w:val="16"/>
      <w:lang w:val="en-US" w:eastAsia="en-US"/>
    </w:rPr>
  </w:style>
  <w:style w:type="paragraph" w:customStyle="1" w:styleId="BRA">
    <w:name w:val="BRA"/>
    <w:basedOn w:val="Normal"/>
    <w:rsid w:val="00CB1BA4"/>
    <w:pPr>
      <w:spacing w:before="240" w:after="240"/>
    </w:pPr>
    <w:rPr>
      <w:rFonts w:ascii="Arial" w:hAnsi="Arial"/>
      <w:color w:val="0000FF"/>
      <w:sz w:val="28"/>
    </w:rPr>
  </w:style>
  <w:style w:type="paragraph" w:customStyle="1" w:styleId="BRAF">
    <w:name w:val="BRAF"/>
    <w:basedOn w:val="Normal"/>
    <w:rsid w:val="00CB1BA4"/>
    <w:pPr>
      <w:spacing w:before="240" w:after="240"/>
    </w:pPr>
    <w:rPr>
      <w:rFonts w:ascii="Arial" w:hAnsi="Arial"/>
      <w:i/>
      <w:color w:val="0000FF"/>
    </w:rPr>
  </w:style>
  <w:style w:type="paragraph" w:customStyle="1" w:styleId="BRD">
    <w:name w:val="BRD"/>
    <w:basedOn w:val="Normal"/>
    <w:rsid w:val="00CB1BA4"/>
    <w:pPr>
      <w:spacing w:before="240" w:after="240"/>
    </w:pPr>
  </w:style>
  <w:style w:type="paragraph" w:customStyle="1" w:styleId="BRE">
    <w:name w:val="BRE"/>
    <w:basedOn w:val="Normal"/>
    <w:rsid w:val="00CB1BA4"/>
    <w:pPr>
      <w:spacing w:before="240" w:after="240"/>
      <w:ind w:left="720"/>
    </w:pPr>
  </w:style>
  <w:style w:type="paragraph" w:customStyle="1" w:styleId="BRREF">
    <w:name w:val="BRREF"/>
    <w:basedOn w:val="Normal"/>
    <w:rsid w:val="00CB1BA4"/>
    <w:pPr>
      <w:spacing w:line="360" w:lineRule="auto"/>
      <w:ind w:left="720"/>
    </w:pPr>
  </w:style>
  <w:style w:type="paragraph" w:customStyle="1" w:styleId="BRT">
    <w:name w:val="BRT"/>
    <w:basedOn w:val="Normal"/>
    <w:rsid w:val="00CB1BA4"/>
    <w:pPr>
      <w:spacing w:line="360" w:lineRule="auto"/>
    </w:pPr>
  </w:style>
  <w:style w:type="paragraph" w:customStyle="1" w:styleId="BRTI">
    <w:name w:val="BRTI"/>
    <w:basedOn w:val="Normal"/>
    <w:rsid w:val="00CB1BA4"/>
    <w:pPr>
      <w:spacing w:line="360" w:lineRule="auto"/>
      <w:ind w:firstLine="851"/>
    </w:pPr>
  </w:style>
  <w:style w:type="paragraph" w:customStyle="1" w:styleId="CL">
    <w:name w:val="CL"/>
    <w:basedOn w:val="Normal"/>
    <w:rsid w:val="00CB1BA4"/>
    <w:pPr>
      <w:spacing w:before="240" w:after="240"/>
    </w:pPr>
    <w:rPr>
      <w:color w:val="FF0000"/>
      <w:sz w:val="20"/>
    </w:rPr>
  </w:style>
  <w:style w:type="paragraph" w:styleId="Closing">
    <w:name w:val="Closing"/>
    <w:basedOn w:val="Normal"/>
    <w:link w:val="ClosingChar"/>
    <w:semiHidden/>
    <w:rsid w:val="00CB1BA4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customStyle="1" w:styleId="CP">
    <w:name w:val="CP"/>
    <w:basedOn w:val="Normal"/>
    <w:rsid w:val="00CB1BA4"/>
    <w:pPr>
      <w:spacing w:before="240" w:after="240"/>
    </w:pPr>
  </w:style>
  <w:style w:type="character" w:customStyle="1" w:styleId="CPB">
    <w:name w:val="CPB"/>
    <w:basedOn w:val="DefaultParagraphFont"/>
    <w:rsid w:val="00CB1BA4"/>
    <w:rPr>
      <w:rFonts w:ascii="Times New Roman" w:hAnsi="Times New Roman"/>
      <w:sz w:val="24"/>
      <w:lang w:val="en-GB"/>
    </w:rPr>
  </w:style>
  <w:style w:type="paragraph" w:customStyle="1" w:styleId="CPSO">
    <w:name w:val="CPSO"/>
    <w:basedOn w:val="Normal"/>
    <w:rsid w:val="00CB1BA4"/>
    <w:pPr>
      <w:spacing w:before="240" w:after="240"/>
    </w:pPr>
    <w:rPr>
      <w:sz w:val="20"/>
    </w:rPr>
  </w:style>
  <w:style w:type="paragraph" w:styleId="Date">
    <w:name w:val="Date"/>
    <w:basedOn w:val="Normal"/>
    <w:next w:val="Normal"/>
    <w:link w:val="DateChar"/>
    <w:semiHidden/>
    <w:rsid w:val="00CB1BA4"/>
  </w:style>
  <w:style w:type="character" w:customStyle="1" w:styleId="DateChar">
    <w:name w:val="Date Char"/>
    <w:basedOn w:val="DefaultParagraphFont"/>
    <w:link w:val="Date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customStyle="1" w:styleId="DI">
    <w:name w:val="DI"/>
    <w:basedOn w:val="Normal"/>
    <w:rsid w:val="00CB1BA4"/>
    <w:pPr>
      <w:spacing w:before="240" w:after="240"/>
    </w:pPr>
    <w:rPr>
      <w:color w:val="0000FF"/>
    </w:rPr>
  </w:style>
  <w:style w:type="paragraph" w:customStyle="1" w:styleId="DR">
    <w:name w:val="DR"/>
    <w:basedOn w:val="Normal"/>
    <w:rsid w:val="00CB1BA4"/>
    <w:pPr>
      <w:spacing w:before="240" w:after="240"/>
    </w:pPr>
  </w:style>
  <w:style w:type="paragraph" w:customStyle="1" w:styleId="EH">
    <w:name w:val="EH"/>
    <w:basedOn w:val="Normal"/>
    <w:rsid w:val="00CB1BA4"/>
    <w:rPr>
      <w:rFonts w:ascii="Arial" w:hAnsi="Arial"/>
      <w:color w:val="FF0000"/>
    </w:rPr>
  </w:style>
  <w:style w:type="paragraph" w:styleId="E-mailSignature">
    <w:name w:val="E-mail Signature"/>
    <w:basedOn w:val="Normal"/>
    <w:link w:val="E-mailSignatureChar"/>
    <w:semiHidden/>
    <w:rsid w:val="00CB1BA4"/>
  </w:style>
  <w:style w:type="character" w:customStyle="1" w:styleId="E-mailSignatureChar">
    <w:name w:val="E-mail Signature Char"/>
    <w:basedOn w:val="DefaultParagraphFont"/>
    <w:link w:val="E-mailSignature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customStyle="1" w:styleId="EN">
    <w:name w:val="EN"/>
    <w:basedOn w:val="Normal"/>
    <w:rsid w:val="00CB1BA4"/>
    <w:pPr>
      <w:spacing w:before="240" w:after="240"/>
    </w:pPr>
    <w:rPr>
      <w:b/>
    </w:rPr>
  </w:style>
  <w:style w:type="paragraph" w:styleId="EnvelopeAddress">
    <w:name w:val="envelope address"/>
    <w:basedOn w:val="Normal"/>
    <w:semiHidden/>
    <w:rsid w:val="00CB1BA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B1BA4"/>
    <w:rPr>
      <w:rFonts w:ascii="Arial" w:hAnsi="Arial" w:cs="Arial"/>
      <w:sz w:val="20"/>
      <w:szCs w:val="20"/>
    </w:rPr>
  </w:style>
  <w:style w:type="paragraph" w:customStyle="1" w:styleId="EQ">
    <w:name w:val="EQ"/>
    <w:basedOn w:val="Normal"/>
    <w:rsid w:val="00CB1BA4"/>
    <w:pPr>
      <w:spacing w:before="240" w:after="240"/>
    </w:pPr>
  </w:style>
  <w:style w:type="paragraph" w:customStyle="1" w:styleId="EX">
    <w:name w:val="EX"/>
    <w:basedOn w:val="Normal"/>
    <w:rsid w:val="00CB1BA4"/>
    <w:pPr>
      <w:spacing w:before="240" w:after="240"/>
      <w:ind w:left="720"/>
    </w:pPr>
  </w:style>
  <w:style w:type="paragraph" w:styleId="Footer">
    <w:name w:val="footer"/>
    <w:basedOn w:val="Normal"/>
    <w:link w:val="FooterChar"/>
    <w:uiPriority w:val="99"/>
    <w:rsid w:val="00CB1B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customStyle="1" w:styleId="H1">
    <w:name w:val="H1"/>
    <w:basedOn w:val="Normal"/>
    <w:rsid w:val="00CB1BA4"/>
    <w:pPr>
      <w:spacing w:before="120" w:after="120"/>
    </w:pPr>
    <w:rPr>
      <w:rFonts w:ascii="Arial" w:hAnsi="Arial"/>
      <w:color w:val="FF0000"/>
      <w:sz w:val="32"/>
    </w:rPr>
  </w:style>
  <w:style w:type="paragraph" w:customStyle="1" w:styleId="H2">
    <w:name w:val="H2"/>
    <w:basedOn w:val="Normal"/>
    <w:rsid w:val="00CB1BA4"/>
    <w:pPr>
      <w:spacing w:before="240" w:after="240"/>
    </w:pPr>
    <w:rPr>
      <w:rFonts w:ascii="Arial" w:hAnsi="Arial"/>
      <w:color w:val="0000FF"/>
      <w:sz w:val="28"/>
    </w:rPr>
  </w:style>
  <w:style w:type="character" w:customStyle="1" w:styleId="H3">
    <w:name w:val="H3"/>
    <w:basedOn w:val="DefaultParagraphFont"/>
    <w:rsid w:val="00CB1BA4"/>
    <w:rPr>
      <w:rFonts w:ascii="Arial" w:hAnsi="Arial"/>
      <w:sz w:val="24"/>
      <w:lang w:val="en-GB"/>
    </w:rPr>
  </w:style>
  <w:style w:type="character" w:customStyle="1" w:styleId="H4">
    <w:name w:val="H4"/>
    <w:basedOn w:val="DefaultParagraphFont"/>
    <w:rsid w:val="00CB1BA4"/>
    <w:rPr>
      <w:rFonts w:ascii="Arial" w:hAnsi="Arial"/>
      <w:i/>
      <w:sz w:val="24"/>
      <w:lang w:val="en-GB"/>
    </w:rPr>
  </w:style>
  <w:style w:type="paragraph" w:styleId="Header">
    <w:name w:val="header"/>
    <w:basedOn w:val="Normal"/>
    <w:link w:val="HeaderChar"/>
    <w:semiHidden/>
    <w:rsid w:val="00CB1B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character" w:styleId="HTMLAcronym">
    <w:name w:val="HTML Acronym"/>
    <w:basedOn w:val="DefaultParagraphFont"/>
    <w:semiHidden/>
    <w:rsid w:val="00CB1BA4"/>
  </w:style>
  <w:style w:type="paragraph" w:styleId="HTMLAddress">
    <w:name w:val="HTML Address"/>
    <w:basedOn w:val="Normal"/>
    <w:link w:val="HTMLAddressChar"/>
    <w:semiHidden/>
    <w:rsid w:val="00CB1BA4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B1BA4"/>
    <w:rPr>
      <w:rFonts w:ascii="Adobe Garamond Pro" w:eastAsia="Times New Roman" w:hAnsi="Adobe Garamond Pro" w:cs="Times New Roman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semiHidden/>
    <w:rsid w:val="00CB1BA4"/>
    <w:rPr>
      <w:i/>
      <w:iCs/>
    </w:rPr>
  </w:style>
  <w:style w:type="character" w:styleId="HTMLCode">
    <w:name w:val="HTML Code"/>
    <w:basedOn w:val="DefaultParagraphFont"/>
    <w:semiHidden/>
    <w:rsid w:val="00CB1BA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B1BA4"/>
    <w:rPr>
      <w:i/>
      <w:iCs/>
    </w:rPr>
  </w:style>
  <w:style w:type="character" w:styleId="HTMLKeyboard">
    <w:name w:val="HTML Keyboard"/>
    <w:basedOn w:val="DefaultParagraphFont"/>
    <w:semiHidden/>
    <w:rsid w:val="00CB1BA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B1BA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B1BA4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styleId="HTMLSample">
    <w:name w:val="HTML Sample"/>
    <w:basedOn w:val="DefaultParagraphFont"/>
    <w:semiHidden/>
    <w:rsid w:val="00CB1BA4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B1BA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B1BA4"/>
    <w:rPr>
      <w:i/>
      <w:iCs/>
    </w:rPr>
  </w:style>
  <w:style w:type="paragraph" w:customStyle="1" w:styleId="IN">
    <w:name w:val="IN"/>
    <w:basedOn w:val="Normal"/>
    <w:rsid w:val="00CB1BA4"/>
    <w:pPr>
      <w:tabs>
        <w:tab w:val="left" w:pos="851"/>
      </w:tabs>
      <w:spacing w:line="360" w:lineRule="auto"/>
      <w:ind w:firstLine="851"/>
    </w:pPr>
  </w:style>
  <w:style w:type="paragraph" w:customStyle="1" w:styleId="INFL">
    <w:name w:val="IN FL"/>
    <w:basedOn w:val="Normal"/>
    <w:rsid w:val="00CB1BA4"/>
    <w:pPr>
      <w:spacing w:line="360" w:lineRule="auto"/>
    </w:pPr>
  </w:style>
  <w:style w:type="character" w:styleId="LineNumber">
    <w:name w:val="line number"/>
    <w:basedOn w:val="DefaultParagraphFont"/>
    <w:semiHidden/>
    <w:rsid w:val="00CB1BA4"/>
  </w:style>
  <w:style w:type="paragraph" w:styleId="List">
    <w:name w:val="List"/>
    <w:basedOn w:val="Normal"/>
    <w:semiHidden/>
    <w:rsid w:val="00CB1BA4"/>
    <w:pPr>
      <w:ind w:left="360" w:hanging="360"/>
    </w:pPr>
  </w:style>
  <w:style w:type="paragraph" w:styleId="List2">
    <w:name w:val="List 2"/>
    <w:basedOn w:val="Normal"/>
    <w:semiHidden/>
    <w:rsid w:val="00CB1BA4"/>
    <w:pPr>
      <w:ind w:left="720" w:hanging="360"/>
    </w:pPr>
  </w:style>
  <w:style w:type="paragraph" w:styleId="List3">
    <w:name w:val="List 3"/>
    <w:basedOn w:val="Normal"/>
    <w:semiHidden/>
    <w:rsid w:val="00CB1BA4"/>
    <w:pPr>
      <w:ind w:left="1080" w:hanging="360"/>
    </w:pPr>
  </w:style>
  <w:style w:type="paragraph" w:styleId="List4">
    <w:name w:val="List 4"/>
    <w:basedOn w:val="Normal"/>
    <w:semiHidden/>
    <w:rsid w:val="00CB1BA4"/>
    <w:pPr>
      <w:ind w:left="1440" w:hanging="360"/>
    </w:pPr>
  </w:style>
  <w:style w:type="paragraph" w:styleId="List5">
    <w:name w:val="List 5"/>
    <w:basedOn w:val="Normal"/>
    <w:semiHidden/>
    <w:rsid w:val="00CB1BA4"/>
    <w:pPr>
      <w:ind w:left="1800" w:hanging="360"/>
    </w:pPr>
  </w:style>
  <w:style w:type="paragraph" w:styleId="ListBullet">
    <w:name w:val="List Bullet"/>
    <w:basedOn w:val="Normal"/>
    <w:semiHidden/>
    <w:rsid w:val="00CB1BA4"/>
    <w:pPr>
      <w:numPr>
        <w:numId w:val="17"/>
      </w:numPr>
    </w:pPr>
  </w:style>
  <w:style w:type="paragraph" w:styleId="ListBullet2">
    <w:name w:val="List Bullet 2"/>
    <w:basedOn w:val="Normal"/>
    <w:semiHidden/>
    <w:rsid w:val="00CB1BA4"/>
    <w:pPr>
      <w:numPr>
        <w:numId w:val="18"/>
      </w:numPr>
    </w:pPr>
  </w:style>
  <w:style w:type="paragraph" w:styleId="ListBullet3">
    <w:name w:val="List Bullet 3"/>
    <w:basedOn w:val="Normal"/>
    <w:semiHidden/>
    <w:rsid w:val="00CB1BA4"/>
    <w:pPr>
      <w:numPr>
        <w:numId w:val="19"/>
      </w:numPr>
    </w:pPr>
  </w:style>
  <w:style w:type="paragraph" w:styleId="ListBullet4">
    <w:name w:val="List Bullet 4"/>
    <w:basedOn w:val="Normal"/>
    <w:semiHidden/>
    <w:rsid w:val="00CB1BA4"/>
    <w:pPr>
      <w:numPr>
        <w:numId w:val="20"/>
      </w:numPr>
    </w:pPr>
  </w:style>
  <w:style w:type="paragraph" w:styleId="ListBullet5">
    <w:name w:val="List Bullet 5"/>
    <w:basedOn w:val="Normal"/>
    <w:semiHidden/>
    <w:rsid w:val="00CB1BA4"/>
    <w:pPr>
      <w:numPr>
        <w:numId w:val="21"/>
      </w:numPr>
    </w:pPr>
  </w:style>
  <w:style w:type="paragraph" w:styleId="ListContinue">
    <w:name w:val="List Continue"/>
    <w:basedOn w:val="Normal"/>
    <w:semiHidden/>
    <w:rsid w:val="00CB1BA4"/>
    <w:pPr>
      <w:spacing w:after="120"/>
      <w:ind w:left="360"/>
    </w:pPr>
  </w:style>
  <w:style w:type="paragraph" w:styleId="ListContinue2">
    <w:name w:val="List Continue 2"/>
    <w:basedOn w:val="Normal"/>
    <w:semiHidden/>
    <w:rsid w:val="00CB1BA4"/>
    <w:pPr>
      <w:spacing w:after="120"/>
      <w:ind w:left="720"/>
    </w:pPr>
  </w:style>
  <w:style w:type="paragraph" w:styleId="ListContinue3">
    <w:name w:val="List Continue 3"/>
    <w:basedOn w:val="Normal"/>
    <w:semiHidden/>
    <w:rsid w:val="00CB1BA4"/>
    <w:pPr>
      <w:spacing w:after="120"/>
      <w:ind w:left="1080"/>
    </w:pPr>
  </w:style>
  <w:style w:type="paragraph" w:styleId="ListContinue4">
    <w:name w:val="List Continue 4"/>
    <w:basedOn w:val="Normal"/>
    <w:semiHidden/>
    <w:rsid w:val="00CB1BA4"/>
    <w:pPr>
      <w:spacing w:after="120"/>
      <w:ind w:left="1440"/>
    </w:pPr>
  </w:style>
  <w:style w:type="paragraph" w:styleId="ListContinue5">
    <w:name w:val="List Continue 5"/>
    <w:basedOn w:val="Normal"/>
    <w:semiHidden/>
    <w:rsid w:val="00CB1BA4"/>
    <w:pPr>
      <w:spacing w:after="120"/>
      <w:ind w:left="1800"/>
    </w:pPr>
  </w:style>
  <w:style w:type="paragraph" w:styleId="ListNumber">
    <w:name w:val="List Number"/>
    <w:basedOn w:val="Normal"/>
    <w:semiHidden/>
    <w:rsid w:val="00CB1BA4"/>
    <w:pPr>
      <w:numPr>
        <w:numId w:val="22"/>
      </w:numPr>
    </w:pPr>
  </w:style>
  <w:style w:type="paragraph" w:styleId="ListNumber2">
    <w:name w:val="List Number 2"/>
    <w:basedOn w:val="Normal"/>
    <w:semiHidden/>
    <w:rsid w:val="00CB1BA4"/>
    <w:pPr>
      <w:numPr>
        <w:numId w:val="23"/>
      </w:numPr>
    </w:pPr>
  </w:style>
  <w:style w:type="paragraph" w:styleId="ListNumber3">
    <w:name w:val="List Number 3"/>
    <w:basedOn w:val="Normal"/>
    <w:semiHidden/>
    <w:rsid w:val="00CB1BA4"/>
    <w:pPr>
      <w:numPr>
        <w:numId w:val="24"/>
      </w:numPr>
    </w:pPr>
  </w:style>
  <w:style w:type="paragraph" w:styleId="ListNumber4">
    <w:name w:val="List Number 4"/>
    <w:basedOn w:val="Normal"/>
    <w:semiHidden/>
    <w:rsid w:val="00CB1BA4"/>
    <w:pPr>
      <w:numPr>
        <w:numId w:val="25"/>
      </w:numPr>
    </w:pPr>
  </w:style>
  <w:style w:type="paragraph" w:styleId="ListNumber5">
    <w:name w:val="List Number 5"/>
    <w:basedOn w:val="Normal"/>
    <w:semiHidden/>
    <w:rsid w:val="00CB1BA4"/>
    <w:pPr>
      <w:numPr>
        <w:numId w:val="26"/>
      </w:numPr>
    </w:pPr>
  </w:style>
  <w:style w:type="paragraph" w:styleId="MessageHeader">
    <w:name w:val="Message Header"/>
    <w:basedOn w:val="Normal"/>
    <w:link w:val="MessageHeaderChar"/>
    <w:semiHidden/>
    <w:rsid w:val="00CB1B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CB1BA4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customStyle="1" w:styleId="ML">
    <w:name w:val="ML"/>
    <w:basedOn w:val="Normal"/>
    <w:rsid w:val="00CB1BA4"/>
    <w:rPr>
      <w:color w:val="0000FF"/>
    </w:rPr>
  </w:style>
  <w:style w:type="paragraph" w:customStyle="1" w:styleId="NL">
    <w:name w:val="NL"/>
    <w:basedOn w:val="TEXT"/>
    <w:rsid w:val="00CB1BA4"/>
  </w:style>
  <w:style w:type="paragraph" w:customStyle="1" w:styleId="ULB">
    <w:name w:val="ULB"/>
    <w:basedOn w:val="Normal"/>
    <w:rsid w:val="00CB1BA4"/>
    <w:pPr>
      <w:spacing w:after="240"/>
    </w:pPr>
  </w:style>
  <w:style w:type="paragraph" w:customStyle="1" w:styleId="NLB">
    <w:name w:val="NLB"/>
    <w:basedOn w:val="ULB"/>
    <w:rsid w:val="00CB1BA4"/>
  </w:style>
  <w:style w:type="paragraph" w:customStyle="1" w:styleId="ULT">
    <w:name w:val="ULT"/>
    <w:basedOn w:val="Normal"/>
    <w:rsid w:val="00CB1BA4"/>
    <w:pPr>
      <w:spacing w:before="240"/>
    </w:pPr>
  </w:style>
  <w:style w:type="paragraph" w:customStyle="1" w:styleId="NLT">
    <w:name w:val="NLT"/>
    <w:basedOn w:val="ULT"/>
    <w:rsid w:val="00CB1BA4"/>
  </w:style>
  <w:style w:type="paragraph" w:customStyle="1" w:styleId="NNUM">
    <w:name w:val="NNUM"/>
    <w:basedOn w:val="Normal"/>
    <w:rsid w:val="00CB1BA4"/>
    <w:pPr>
      <w:spacing w:before="120" w:after="120"/>
      <w:ind w:left="720" w:hanging="720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rsid w:val="00CB1BA4"/>
  </w:style>
  <w:style w:type="paragraph" w:styleId="NormalIndent">
    <w:name w:val="Normal Indent"/>
    <w:basedOn w:val="Normal"/>
    <w:semiHidden/>
    <w:rsid w:val="00CB1BA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CB1BA4"/>
  </w:style>
  <w:style w:type="character" w:customStyle="1" w:styleId="NoteHeadingChar">
    <w:name w:val="Note Heading Char"/>
    <w:basedOn w:val="DefaultParagraphFont"/>
    <w:link w:val="NoteHeading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customStyle="1" w:styleId="OPIN">
    <w:name w:val="OP IN"/>
    <w:basedOn w:val="Normal"/>
    <w:rsid w:val="00CB1BA4"/>
    <w:pPr>
      <w:spacing w:line="360" w:lineRule="auto"/>
    </w:pPr>
  </w:style>
  <w:style w:type="paragraph" w:customStyle="1" w:styleId="OQ">
    <w:name w:val="OQ"/>
    <w:basedOn w:val="Normal"/>
    <w:rsid w:val="00CB1BA4"/>
    <w:pPr>
      <w:spacing w:before="360" w:after="360"/>
      <w:jc w:val="center"/>
    </w:pPr>
    <w:rPr>
      <w:rFonts w:ascii="Arial" w:hAnsi="Arial"/>
    </w:rPr>
  </w:style>
  <w:style w:type="paragraph" w:customStyle="1" w:styleId="OUT">
    <w:name w:val="OUT"/>
    <w:basedOn w:val="Normal"/>
    <w:rsid w:val="00CB1BA4"/>
    <w:pPr>
      <w:spacing w:line="360" w:lineRule="auto"/>
      <w:ind w:firstLine="851"/>
    </w:pPr>
  </w:style>
  <w:style w:type="paragraph" w:customStyle="1" w:styleId="OUTFL">
    <w:name w:val="OUT FL"/>
    <w:basedOn w:val="Normal"/>
    <w:rsid w:val="00CB1BA4"/>
    <w:pPr>
      <w:spacing w:line="360" w:lineRule="auto"/>
    </w:pPr>
  </w:style>
  <w:style w:type="paragraph" w:customStyle="1" w:styleId="OUTIN">
    <w:name w:val="OUT IN"/>
    <w:basedOn w:val="Normal"/>
    <w:rsid w:val="00CB1BA4"/>
  </w:style>
  <w:style w:type="paragraph" w:customStyle="1" w:styleId="OUTINFL">
    <w:name w:val="OUT IN FL"/>
    <w:basedOn w:val="Normal"/>
    <w:rsid w:val="00CB1BA4"/>
    <w:pPr>
      <w:spacing w:line="360" w:lineRule="auto"/>
    </w:pPr>
  </w:style>
  <w:style w:type="character" w:styleId="PageNumber">
    <w:name w:val="page number"/>
    <w:basedOn w:val="DefaultParagraphFont"/>
    <w:semiHidden/>
    <w:rsid w:val="00CB1BA4"/>
  </w:style>
  <w:style w:type="paragraph" w:styleId="PlainText">
    <w:name w:val="Plain Text"/>
    <w:basedOn w:val="Normal"/>
    <w:link w:val="PlainTextChar"/>
    <w:semiHidden/>
    <w:rsid w:val="00CB1BA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B1BA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PO">
    <w:name w:val="PO"/>
    <w:basedOn w:val="Normal"/>
    <w:rsid w:val="00CB1BA4"/>
    <w:pPr>
      <w:spacing w:before="240" w:after="240" w:line="360" w:lineRule="auto"/>
      <w:ind w:left="720"/>
    </w:pPr>
    <w:rPr>
      <w:color w:val="0000FF"/>
    </w:rPr>
  </w:style>
  <w:style w:type="paragraph" w:customStyle="1" w:styleId="PX">
    <w:name w:val="PX"/>
    <w:basedOn w:val="Normal"/>
    <w:rsid w:val="00CB1BA4"/>
    <w:pPr>
      <w:spacing w:before="120" w:after="120" w:line="360" w:lineRule="auto"/>
      <w:ind w:left="720" w:firstLine="567"/>
    </w:pPr>
    <w:rPr>
      <w:color w:val="0000FF"/>
    </w:rPr>
  </w:style>
  <w:style w:type="paragraph" w:customStyle="1" w:styleId="QS">
    <w:name w:val="QS"/>
    <w:basedOn w:val="Normal"/>
    <w:rsid w:val="00CB1BA4"/>
    <w:pPr>
      <w:spacing w:before="120" w:after="120"/>
      <w:jc w:val="right"/>
    </w:pPr>
  </w:style>
  <w:style w:type="paragraph" w:customStyle="1" w:styleId="RefNumSingle">
    <w:name w:val="Ref Num Single"/>
    <w:basedOn w:val="Normal"/>
    <w:rsid w:val="00CB1BA4"/>
    <w:pPr>
      <w:spacing w:line="360" w:lineRule="auto"/>
      <w:ind w:left="720" w:hanging="720"/>
    </w:pPr>
  </w:style>
  <w:style w:type="paragraph" w:customStyle="1" w:styleId="REF">
    <w:name w:val="REF"/>
    <w:basedOn w:val="RefNumSingle"/>
    <w:rsid w:val="00CB1BA4"/>
  </w:style>
  <w:style w:type="paragraph" w:customStyle="1" w:styleId="RefNumDouble">
    <w:name w:val="Ref Num Double"/>
    <w:basedOn w:val="Normal"/>
    <w:rsid w:val="00CB1BA4"/>
    <w:pPr>
      <w:spacing w:line="360" w:lineRule="auto"/>
      <w:ind w:left="720" w:hanging="720"/>
    </w:pPr>
  </w:style>
  <w:style w:type="paragraph" w:styleId="Salutation">
    <w:name w:val="Salutation"/>
    <w:basedOn w:val="Normal"/>
    <w:next w:val="Normal"/>
    <w:link w:val="SalutationChar"/>
    <w:semiHidden/>
    <w:rsid w:val="00CB1BA4"/>
  </w:style>
  <w:style w:type="character" w:customStyle="1" w:styleId="SalutationChar">
    <w:name w:val="Salutation Char"/>
    <w:basedOn w:val="DefaultParagraphFont"/>
    <w:link w:val="Salutation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paragraph" w:customStyle="1" w:styleId="SI">
    <w:name w:val="SI"/>
    <w:basedOn w:val="Normal"/>
    <w:rsid w:val="00CB1BA4"/>
    <w:pPr>
      <w:spacing w:before="240" w:after="240"/>
    </w:pPr>
    <w:rPr>
      <w:rFonts w:ascii="Arial" w:hAnsi="Arial"/>
      <w:b/>
      <w:color w:val="0000FF"/>
    </w:rPr>
  </w:style>
  <w:style w:type="paragraph" w:customStyle="1" w:styleId="SIAF">
    <w:name w:val="SI AF"/>
    <w:basedOn w:val="Normal"/>
    <w:rsid w:val="00CB1BA4"/>
    <w:pPr>
      <w:spacing w:before="240" w:after="240"/>
    </w:pPr>
    <w:rPr>
      <w:rFonts w:ascii="Arial" w:hAnsi="Arial"/>
      <w:b/>
      <w:i/>
      <w:color w:val="0000FF"/>
    </w:rPr>
  </w:style>
  <w:style w:type="paragraph" w:styleId="Signature">
    <w:name w:val="Signature"/>
    <w:basedOn w:val="Normal"/>
    <w:link w:val="SignatureChar"/>
    <w:semiHidden/>
    <w:rsid w:val="00CB1BA4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CB1BA4"/>
    <w:rPr>
      <w:rFonts w:ascii="Adobe Garamond Pro" w:eastAsia="Times New Roman" w:hAnsi="Adobe Garamond Pro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B1BA4"/>
    <w:rPr>
      <w:b/>
      <w:bCs/>
    </w:rPr>
  </w:style>
  <w:style w:type="paragraph" w:styleId="Subtitle">
    <w:name w:val="Subtitle"/>
    <w:basedOn w:val="Normal"/>
    <w:link w:val="SubtitleChar"/>
    <w:qFormat/>
    <w:rsid w:val="00CB1BA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1BA4"/>
    <w:rPr>
      <w:rFonts w:ascii="Arial" w:eastAsia="Times New Roman" w:hAnsi="Arial" w:cs="Arial"/>
      <w:sz w:val="24"/>
      <w:szCs w:val="24"/>
      <w:lang w:val="en-US" w:eastAsia="en-US"/>
    </w:rPr>
  </w:style>
  <w:style w:type="table" w:styleId="Table3Deffects1">
    <w:name w:val="Table 3D effects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B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BL">
    <w:name w:val="TBL"/>
    <w:basedOn w:val="Normal"/>
    <w:rsid w:val="00CB1BA4"/>
  </w:style>
  <w:style w:type="paragraph" w:customStyle="1" w:styleId="TCH">
    <w:name w:val="TCH"/>
    <w:basedOn w:val="Normal"/>
    <w:rsid w:val="00CB1BA4"/>
  </w:style>
  <w:style w:type="paragraph" w:customStyle="1" w:styleId="TEXT">
    <w:name w:val="TEXT"/>
    <w:basedOn w:val="Normal"/>
    <w:rsid w:val="00CB1BA4"/>
  </w:style>
  <w:style w:type="paragraph" w:customStyle="1" w:styleId="TEXTIND">
    <w:name w:val="TEXT IND"/>
    <w:basedOn w:val="Normal"/>
    <w:rsid w:val="00CB1BA4"/>
    <w:pPr>
      <w:spacing w:line="360" w:lineRule="auto"/>
      <w:ind w:firstLine="851"/>
    </w:pPr>
  </w:style>
  <w:style w:type="paragraph" w:styleId="Title">
    <w:name w:val="Title"/>
    <w:basedOn w:val="Normal"/>
    <w:link w:val="TitleChar"/>
    <w:qFormat/>
    <w:rsid w:val="00CB1BA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B1BA4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customStyle="1" w:styleId="TNL">
    <w:name w:val="TNL"/>
    <w:basedOn w:val="Normal"/>
    <w:rsid w:val="00CB1BA4"/>
  </w:style>
  <w:style w:type="paragraph" w:customStyle="1" w:styleId="TT">
    <w:name w:val="TT"/>
    <w:basedOn w:val="Normal"/>
    <w:rsid w:val="00CB1BA4"/>
  </w:style>
  <w:style w:type="paragraph" w:customStyle="1" w:styleId="TY">
    <w:name w:val="TY"/>
    <w:basedOn w:val="Normal"/>
    <w:rsid w:val="00CB1BA4"/>
    <w:pPr>
      <w:jc w:val="right"/>
    </w:pPr>
    <w:rPr>
      <w:sz w:val="20"/>
    </w:rPr>
  </w:style>
  <w:style w:type="paragraph" w:customStyle="1" w:styleId="UL">
    <w:name w:val="UL"/>
    <w:basedOn w:val="Normal"/>
    <w:rsid w:val="00CB1BA4"/>
  </w:style>
  <w:style w:type="character" w:customStyle="1" w:styleId="EmailStyle188">
    <w:name w:val="EmailStyle188"/>
    <w:basedOn w:val="DefaultParagraphFont"/>
    <w:semiHidden/>
    <w:rsid w:val="00CB1BA4"/>
    <w:rPr>
      <w:rFonts w:ascii="Garamond" w:hAnsi="Garamond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CB1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BA4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B1B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BA4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BA4"/>
    <w:rPr>
      <w:rFonts w:eastAsiaTheme="minorHAnsi"/>
      <w:sz w:val="20"/>
      <w:szCs w:val="20"/>
      <w:lang w:val="en-US" w:eastAsia="en-US"/>
    </w:rPr>
  </w:style>
  <w:style w:type="table" w:customStyle="1" w:styleId="TableGrid20">
    <w:name w:val="Table Grid2"/>
    <w:basedOn w:val="TableNormal"/>
    <w:next w:val="TableGrid"/>
    <w:uiPriority w:val="39"/>
    <w:rsid w:val="00CB1BA4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CB1BA4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1BA4"/>
    <w:pPr>
      <w:spacing w:after="0"/>
    </w:pPr>
    <w:rPr>
      <w:rFonts w:ascii="Adobe Garamond Pro" w:eastAsia="Times New Roman" w:hAnsi="Adobe Garamond Pro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BA4"/>
    <w:rPr>
      <w:rFonts w:ascii="Adobe Garamond Pro" w:eastAsia="Times New Roman" w:hAnsi="Adobe Garamond Pro" w:cs="Times New Roman"/>
      <w:b/>
      <w:bCs/>
    </w:rPr>
  </w:style>
  <w:style w:type="table" w:customStyle="1" w:styleId="PlainTable1">
    <w:name w:val="Plain Table 1"/>
    <w:basedOn w:val="TableNormal"/>
    <w:uiPriority w:val="41"/>
    <w:rsid w:val="00CB1BA4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0">
    <w:name w:val="Table Grid1"/>
    <w:basedOn w:val="TableNormal"/>
    <w:next w:val="TableGrid"/>
    <w:uiPriority w:val="59"/>
    <w:rsid w:val="00CB1BA4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3</cp:revision>
  <dcterms:created xsi:type="dcterms:W3CDTF">2021-04-16T23:14:00Z</dcterms:created>
  <dcterms:modified xsi:type="dcterms:W3CDTF">2021-04-19T09:06:00Z</dcterms:modified>
</cp:coreProperties>
</file>